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DD" w:rsidRDefault="005622DD" w:rsidP="005622D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5940425" cy="2376170"/>
            <wp:effectExtent l="19050" t="0" r="3175" b="0"/>
            <wp:docPr id="1" name="Рисунок 1" descr="C:\Users\pogrebenkova\Desktop\ХХТ\PNG\67170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grebenkova\Desktop\ХХТ\PNG\6717018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2DD" w:rsidRDefault="005622DD" w:rsidP="005622DD">
      <w:pPr>
        <w:jc w:val="center"/>
        <w:rPr>
          <w:rFonts w:ascii="Arial" w:hAnsi="Arial" w:cs="Arial"/>
          <w:sz w:val="32"/>
          <w:szCs w:val="32"/>
        </w:rPr>
      </w:pPr>
    </w:p>
    <w:p w:rsidR="00762DFD" w:rsidRPr="005622DD" w:rsidRDefault="005622DD" w:rsidP="005622DD">
      <w:pPr>
        <w:jc w:val="center"/>
        <w:rPr>
          <w:rFonts w:ascii="Arial" w:hAnsi="Arial" w:cs="Arial"/>
          <w:sz w:val="32"/>
          <w:szCs w:val="32"/>
        </w:rPr>
      </w:pPr>
      <w:r w:rsidRPr="005622DD">
        <w:rPr>
          <w:rFonts w:ascii="Arial" w:hAnsi="Arial" w:cs="Arial"/>
          <w:sz w:val="32"/>
          <w:szCs w:val="32"/>
        </w:rPr>
        <w:t>Расписание культурной программы появится здесь в ближайшее время!</w:t>
      </w:r>
    </w:p>
    <w:sectPr w:rsidR="00762DFD" w:rsidRPr="005622DD" w:rsidSect="005D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2DD"/>
    <w:rsid w:val="005622DD"/>
    <w:rsid w:val="005863D0"/>
    <w:rsid w:val="005D40FD"/>
    <w:rsid w:val="00923FEA"/>
    <w:rsid w:val="00B6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2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59</Characters>
  <Application>Microsoft Office Word</Application>
  <DocSecurity>0</DocSecurity>
  <Lines>1</Lines>
  <Paragraphs>1</Paragraphs>
  <ScaleCrop>false</ScaleCrop>
  <Company>TPU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pogrebenkova</dc:creator>
  <cp:keywords/>
  <dc:description/>
  <cp:lastModifiedBy>pogrebenkova</cp:lastModifiedBy>
  <cp:revision>2</cp:revision>
  <dcterms:created xsi:type="dcterms:W3CDTF">2025-05-06T08:09:00Z</dcterms:created>
  <dcterms:modified xsi:type="dcterms:W3CDTF">2025-05-06T08:11:00Z</dcterms:modified>
</cp:coreProperties>
</file>